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18" w:rsidRDefault="004B6818" w:rsidP="004B681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818" w:rsidRPr="002543DE" w:rsidRDefault="004B6818" w:rsidP="004B681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818" w:rsidRPr="00C9724E" w:rsidRDefault="004B6818" w:rsidP="004B68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447D82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6818" w:rsidRPr="005C4C57" w:rsidRDefault="004B6818" w:rsidP="004B681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4B6818" w:rsidRPr="002543DE" w:rsidRDefault="004B6818" w:rsidP="004B68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3091F" w:rsidRPr="002349BE" w:rsidRDefault="002543DE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349BE">
        <w:rPr>
          <w:rFonts w:ascii="Times New Roman" w:hAnsi="Times New Roman" w:cs="Times New Roman"/>
          <w:sz w:val="24"/>
          <w:szCs w:val="24"/>
        </w:rPr>
        <w:t>–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C185F" w:rsidRPr="002349BE">
        <w:rPr>
          <w:rFonts w:ascii="Times New Roman" w:hAnsi="Times New Roman" w:cs="Times New Roman"/>
          <w:sz w:val="24"/>
          <w:szCs w:val="24"/>
        </w:rPr>
        <w:t>контрольно – аналитического отдела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(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далее – главный государственный налоговый инспектор) относится </w:t>
      </w:r>
    </w:p>
    <w:p w:rsidR="002543DE" w:rsidRDefault="0023091F" w:rsidP="002309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"специалисты".</w:t>
      </w:r>
    </w:p>
    <w:p w:rsidR="004B6818" w:rsidRPr="00D3258F" w:rsidRDefault="004B6818" w:rsidP="002309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2349BE">
        <w:rPr>
          <w:rFonts w:ascii="Times New Roman" w:hAnsi="Times New Roman" w:cs="Times New Roman"/>
          <w:b/>
          <w:sz w:val="24"/>
          <w:szCs w:val="24"/>
        </w:rPr>
        <w:t>11-3-3-094</w:t>
      </w:r>
    </w:p>
    <w:p w:rsidR="00F40F54" w:rsidRPr="002349BE" w:rsidRDefault="00F40F54" w:rsidP="00F40F54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 w:rsidRPr="002349BE">
        <w:rPr>
          <w:sz w:val="24"/>
          <w:szCs w:val="24"/>
        </w:rPr>
        <w:t xml:space="preserve"> </w:t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F40F54" w:rsidRPr="002349BE" w:rsidRDefault="00F40F54" w:rsidP="00F40F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 xml:space="preserve">3. Вид профессиональной служебной деятельности </w:t>
      </w:r>
      <w:r w:rsidRPr="002349B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</w:p>
    <w:p w:rsidR="002543DE" w:rsidRPr="002349BE" w:rsidRDefault="00F40F54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A4AF4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2349BE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2349BE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2349BE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2349BE">
        <w:rPr>
          <w:rFonts w:ascii="Times New Roman" w:hAnsi="Times New Roman" w:cs="Times New Roman"/>
          <w:sz w:val="24"/>
          <w:szCs w:val="24"/>
        </w:rPr>
        <w:t>–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349BE" w:rsidRDefault="00F40F54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5.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Главный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2349B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2349B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2349B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  <w:proofErr w:type="gramEnd"/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proofErr w:type="gramStart"/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</w:t>
      </w:r>
      <w:proofErr w:type="gramEnd"/>
      <w:r w:rsidR="008577DF" w:rsidRPr="002349BE">
        <w:rPr>
          <w:color w:val="auto"/>
        </w:rPr>
        <w:t>,</w:t>
      </w:r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</w:t>
      </w:r>
      <w:r w:rsidR="001B4B4A" w:rsidRPr="002349BE">
        <w:rPr>
          <w:color w:val="auto"/>
        </w:rPr>
        <w:lastRenderedPageBreak/>
        <w:t xml:space="preserve">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proofErr w:type="gramEnd"/>
      <w:r w:rsidR="001B4B4A" w:rsidRPr="002349BE">
        <w:rPr>
          <w:color w:val="auto"/>
        </w:rPr>
        <w:t xml:space="preserve"> </w:t>
      </w:r>
      <w:proofErr w:type="gramStart"/>
      <w:r w:rsidR="001B4B4A" w:rsidRPr="002349BE">
        <w:rPr>
          <w:color w:val="auto"/>
        </w:rPr>
        <w:t>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>) двигателей</w:t>
      </w:r>
      <w:proofErr w:type="gramEnd"/>
      <w:r w:rsidR="001B4B4A" w:rsidRPr="002349BE">
        <w:rPr>
          <w:color w:val="auto"/>
        </w:rPr>
        <w:t xml:space="preserve">, </w:t>
      </w:r>
      <w:proofErr w:type="gramStart"/>
      <w:r w:rsidR="001B4B4A" w:rsidRPr="002349BE">
        <w:rPr>
          <w:color w:val="auto"/>
        </w:rPr>
        <w:t xml:space="preserve">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>приказа ФНС России от 13 декабря 2006 г. № САЭ-3-06/860@ «Об утверждении Формы Акта</w:t>
      </w:r>
      <w:proofErr w:type="gramEnd"/>
      <w:r w:rsidR="00693044" w:rsidRPr="002349BE">
        <w:rPr>
          <w:color w:val="auto"/>
          <w:sz w:val="23"/>
          <w:szCs w:val="23"/>
        </w:rPr>
        <w:t xml:space="preserve"> </w:t>
      </w:r>
      <w:proofErr w:type="gramStart"/>
      <w:r w:rsidR="00693044" w:rsidRPr="002349BE">
        <w:rPr>
          <w:color w:val="auto"/>
          <w:sz w:val="23"/>
          <w:szCs w:val="23"/>
        </w:rPr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</w:t>
      </w:r>
      <w:proofErr w:type="gramEnd"/>
      <w:r w:rsidR="00693044" w:rsidRPr="002349BE">
        <w:rPr>
          <w:color w:val="auto"/>
          <w:sz w:val="23"/>
          <w:szCs w:val="23"/>
        </w:rPr>
        <w:t xml:space="preserve">) </w:t>
      </w:r>
      <w:proofErr w:type="gramStart"/>
      <w:r w:rsidR="00693044" w:rsidRPr="002349BE">
        <w:rPr>
          <w:color w:val="auto"/>
          <w:sz w:val="23"/>
          <w:szCs w:val="23"/>
        </w:rPr>
        <w:t xml:space="preserve">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>приказа ФНС России от 15 июля 2013 г. № ММВ-7-3/239@ «О</w:t>
      </w:r>
      <w:proofErr w:type="gramEnd"/>
      <w:r w:rsidR="008401E2" w:rsidRPr="002349BE">
        <w:rPr>
          <w:color w:val="auto"/>
          <w:sz w:val="23"/>
          <w:szCs w:val="23"/>
        </w:rPr>
        <w:t xml:space="preserve"> </w:t>
      </w:r>
      <w:proofErr w:type="gramStart"/>
      <w:r w:rsidR="008401E2" w:rsidRPr="002349BE">
        <w:rPr>
          <w:color w:val="auto"/>
          <w:sz w:val="23"/>
          <w:szCs w:val="23"/>
        </w:rPr>
        <w:t>проведении</w:t>
      </w:r>
      <w:proofErr w:type="gramEnd"/>
      <w:r w:rsidR="008401E2" w:rsidRPr="002349BE">
        <w:rPr>
          <w:color w:val="auto"/>
          <w:sz w:val="23"/>
          <w:szCs w:val="23"/>
        </w:rPr>
        <w:t xml:space="preserve">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proofErr w:type="gramStart"/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</w:t>
      </w:r>
      <w:proofErr w:type="gramEnd"/>
      <w:r w:rsidR="00573011" w:rsidRPr="002349BE">
        <w:rPr>
          <w:color w:val="auto"/>
        </w:rPr>
        <w:t xml:space="preserve">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т.ч.: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="000028E6" w:rsidRPr="002349BE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="000028E6" w:rsidRPr="002349BE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  <w:proofErr w:type="gramEnd"/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</w:t>
      </w:r>
      <w:proofErr w:type="gram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 w:rsidR="00C16CBC" w:rsidRPr="002349BE"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району г. Екатеринбурга, Положением </w:t>
      </w:r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контрольно – аналитического отдела </w:t>
      </w:r>
      <w:r w:rsidR="00EB650F" w:rsidRPr="002349BE">
        <w:rPr>
          <w:rFonts w:ascii="Times New Roman" w:hAnsi="Times New Roman" w:cs="Times New Roman"/>
          <w:bCs/>
          <w:sz w:val="24"/>
          <w:szCs w:val="24"/>
        </w:rPr>
        <w:t>на главного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 государственного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.3. Выполняет обязанности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стоимость  и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  <w:proofErr w:type="gramEnd"/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bookmarkStart w:id="0" w:name="_GoBack"/>
      <w:r w:rsidRPr="002349BE">
        <w:rPr>
          <w:rFonts w:ascii="Times New Roman" w:eastAsia="MS Mincho" w:hAnsi="Times New Roman" w:cs="Times New Roman"/>
          <w:sz w:val="24"/>
          <w:szCs w:val="24"/>
        </w:rPr>
        <w:t>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bookmarkEnd w:id="0"/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>. Ежегодно представляет в установленном порядке в отдел кадров Инспекции Федеральной налоговой службы по Верх-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>.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EB650F" w:rsidRPr="002349BE">
        <w:rPr>
          <w:rFonts w:ascii="Times New Roman" w:hAnsi="Times New Roman" w:cs="Times New Roman"/>
          <w:bCs/>
          <w:sz w:val="24"/>
          <w:szCs w:val="24"/>
          <w:u w:val="single"/>
        </w:rPr>
        <w:t>главного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r w:rsidR="0002231C" w:rsidRPr="002349BE">
        <w:rPr>
          <w:rFonts w:ascii="Times New Roman" w:hAnsi="Times New Roman" w:cs="Times New Roman"/>
          <w:sz w:val="24"/>
          <w:szCs w:val="24"/>
        </w:rPr>
        <w:t>контрольно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агента 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>.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>нием прав и обязанностей главного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A3EAA" w:rsidRPr="002349BE">
        <w:rPr>
          <w:rFonts w:ascii="Times New Roman" w:hAnsi="Times New Roman" w:cs="Times New Roman"/>
          <w:sz w:val="24"/>
          <w:szCs w:val="24"/>
        </w:rPr>
        <w:t xml:space="preserve">контрольно – аналитическом </w:t>
      </w:r>
      <w:proofErr w:type="gramStart"/>
      <w:r w:rsidR="008A3EAA" w:rsidRPr="002349BE">
        <w:rPr>
          <w:rFonts w:ascii="Times New Roman" w:hAnsi="Times New Roman" w:cs="Times New Roman"/>
          <w:sz w:val="24"/>
          <w:szCs w:val="24"/>
        </w:rPr>
        <w:t>отделе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8A00CD" w:rsidRPr="002349BE" w:rsidRDefault="008A00CD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</w:t>
      </w:r>
      <w:proofErr w:type="spellStart"/>
      <w:r w:rsidRPr="002349BE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2349BE">
        <w:rPr>
          <w:rFonts w:ascii="Times New Roman" w:hAnsi="Times New Roman" w:cs="Times New Roman"/>
          <w:sz w:val="24"/>
          <w:szCs w:val="24"/>
        </w:rPr>
        <w:t xml:space="preserve"> району г. Екатеринбурга, утвержденным руководителем управления ФНС России по Свердловской области «11»  февраля 2015г., положением об контрольно – аналитическом отделе, приказами (распоряжениями) ФНС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России</w:t>
      </w:r>
      <w:proofErr w:type="gramEnd"/>
      <w:r w:rsidRPr="002349BE">
        <w:rPr>
          <w:rFonts w:ascii="Times New Roman" w:hAnsi="Times New Roman" w:cs="Times New Roman"/>
          <w:sz w:val="24"/>
          <w:szCs w:val="24"/>
        </w:rPr>
        <w:t xml:space="preserve">,  в </w:t>
      </w:r>
      <w:proofErr w:type="spellStart"/>
      <w:r w:rsidRPr="002349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349BE">
        <w:rPr>
          <w:rFonts w:ascii="Times New Roman" w:hAnsi="Times New Roman" w:cs="Times New Roman"/>
          <w:sz w:val="24"/>
          <w:szCs w:val="24"/>
        </w:rPr>
        <w:t>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>Главный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 w:rsidRPr="002349BE">
        <w:rPr>
          <w:rFonts w:ascii="Times New Roman" w:hAnsi="Times New Roman" w:cs="Times New Roman"/>
          <w:sz w:val="24"/>
          <w:szCs w:val="24"/>
        </w:rPr>
        <w:t>и служебных обязанностей главный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агента  документов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467CD3" w:rsidRPr="002349BE">
        <w:rPr>
          <w:rFonts w:ascii="Times New Roman" w:hAnsi="Times New Roman" w:cs="Times New Roman"/>
          <w:sz w:val="24"/>
          <w:szCs w:val="24"/>
        </w:rPr>
        <w:t>остей главный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>.2. Подготовка проектов решений об отказе 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45C0B" w:rsidRPr="002349BE">
        <w:rPr>
          <w:rFonts w:ascii="Times New Roman" w:hAnsi="Times New Roman" w:cs="Times New Roman"/>
          <w:sz w:val="24"/>
          <w:szCs w:val="24"/>
        </w:rPr>
        <w:t>главного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349BE"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349BE" w:rsidRPr="002349BE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2349BE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2349BE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Pr="002349BE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C185F" w:rsidRPr="002349BE" w:rsidRDefault="009C185F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F3D" w:rsidRDefault="00315F3D" w:rsidP="002543DE">
      <w:pPr>
        <w:spacing w:after="0" w:line="240" w:lineRule="auto"/>
      </w:pPr>
      <w:r>
        <w:separator/>
      </w:r>
    </w:p>
  </w:endnote>
  <w:endnote w:type="continuationSeparator" w:id="0">
    <w:p w:rsidR="00315F3D" w:rsidRDefault="00315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F3D" w:rsidRDefault="00315F3D" w:rsidP="002543DE">
      <w:pPr>
        <w:spacing w:after="0" w:line="240" w:lineRule="auto"/>
      </w:pPr>
      <w:r>
        <w:separator/>
      </w:r>
    </w:p>
  </w:footnote>
  <w:footnote w:type="continuationSeparator" w:id="0">
    <w:p w:rsidR="00315F3D" w:rsidRDefault="00315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7918A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0004E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15F3D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47D82"/>
    <w:rsid w:val="0046516A"/>
    <w:rsid w:val="00467CD3"/>
    <w:rsid w:val="004751DD"/>
    <w:rsid w:val="00477C79"/>
    <w:rsid w:val="004A67AE"/>
    <w:rsid w:val="004B6818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73011"/>
    <w:rsid w:val="00574F9C"/>
    <w:rsid w:val="00576F45"/>
    <w:rsid w:val="00580455"/>
    <w:rsid w:val="00586E7F"/>
    <w:rsid w:val="005B54F2"/>
    <w:rsid w:val="005B638F"/>
    <w:rsid w:val="005C4C57"/>
    <w:rsid w:val="0060181D"/>
    <w:rsid w:val="00605E49"/>
    <w:rsid w:val="00622B82"/>
    <w:rsid w:val="00636362"/>
    <w:rsid w:val="00650D18"/>
    <w:rsid w:val="00693044"/>
    <w:rsid w:val="00694A7B"/>
    <w:rsid w:val="006A7C82"/>
    <w:rsid w:val="006B0BAB"/>
    <w:rsid w:val="006C1D9C"/>
    <w:rsid w:val="006D16DD"/>
    <w:rsid w:val="006D2604"/>
    <w:rsid w:val="006D272A"/>
    <w:rsid w:val="006D57C0"/>
    <w:rsid w:val="006D7F05"/>
    <w:rsid w:val="006E251E"/>
    <w:rsid w:val="0070004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747F3"/>
    <w:rsid w:val="00780F44"/>
    <w:rsid w:val="007841BB"/>
    <w:rsid w:val="007918A7"/>
    <w:rsid w:val="007A4746"/>
    <w:rsid w:val="007A4AF4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E10A5"/>
    <w:rsid w:val="00B019C5"/>
    <w:rsid w:val="00B23636"/>
    <w:rsid w:val="00B24653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62479"/>
    <w:rsid w:val="00E75EE6"/>
    <w:rsid w:val="00EA49F4"/>
    <w:rsid w:val="00EA5FB3"/>
    <w:rsid w:val="00EA6ACA"/>
    <w:rsid w:val="00EB15E0"/>
    <w:rsid w:val="00EB3984"/>
    <w:rsid w:val="00EB650F"/>
    <w:rsid w:val="00EE5318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Жигалова Екатерина Игоревна</cp:lastModifiedBy>
  <cp:revision>44</cp:revision>
  <cp:lastPrinted>2018-10-31T04:23:00Z</cp:lastPrinted>
  <dcterms:created xsi:type="dcterms:W3CDTF">2017-08-05T14:45:00Z</dcterms:created>
  <dcterms:modified xsi:type="dcterms:W3CDTF">2020-10-01T07:20:00Z</dcterms:modified>
</cp:coreProperties>
</file>